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4FA7" w14:textId="5F782A8D" w:rsidR="007733B2" w:rsidRPr="007733B2" w:rsidRDefault="007733B2" w:rsidP="00FE1D72">
      <w:pPr>
        <w:spacing w:after="0"/>
        <w:jc w:val="center"/>
        <w:rPr>
          <w:sz w:val="24"/>
          <w:szCs w:val="24"/>
        </w:rPr>
      </w:pPr>
      <w:r w:rsidRPr="007733B2">
        <w:rPr>
          <w:sz w:val="24"/>
          <w:szCs w:val="24"/>
        </w:rPr>
        <w:t>COMUNICATO STAMPA</w:t>
      </w:r>
    </w:p>
    <w:p w14:paraId="2204D8E4" w14:textId="67C65DB1" w:rsidR="00645ACF" w:rsidRPr="00645ACF" w:rsidRDefault="00BF6AA4" w:rsidP="00FE1D72">
      <w:pPr>
        <w:spacing w:after="0"/>
        <w:jc w:val="center"/>
        <w:rPr>
          <w:b/>
          <w:sz w:val="28"/>
          <w:szCs w:val="28"/>
        </w:rPr>
      </w:pPr>
      <w:r w:rsidRPr="00645ACF">
        <w:rPr>
          <w:b/>
          <w:sz w:val="28"/>
          <w:szCs w:val="28"/>
        </w:rPr>
        <w:t xml:space="preserve">Disturbi alimentari, </w:t>
      </w:r>
      <w:r w:rsidR="00AA362D" w:rsidRPr="00645ACF">
        <w:rPr>
          <w:b/>
          <w:sz w:val="28"/>
          <w:szCs w:val="28"/>
        </w:rPr>
        <w:t xml:space="preserve">a </w:t>
      </w:r>
      <w:r w:rsidR="00FE1D72" w:rsidRPr="00645ACF">
        <w:rPr>
          <w:b/>
          <w:sz w:val="28"/>
          <w:szCs w:val="28"/>
        </w:rPr>
        <w:t>Firenze gli esperti</w:t>
      </w:r>
      <w:r w:rsidR="00645ACF" w:rsidRPr="00645ACF">
        <w:rPr>
          <w:b/>
          <w:sz w:val="28"/>
          <w:szCs w:val="28"/>
        </w:rPr>
        <w:t xml:space="preserve"> di Meyer e Asl Toscana Centro</w:t>
      </w:r>
    </w:p>
    <w:p w14:paraId="7F73D9F5" w14:textId="072A59FF" w:rsidR="00C96099" w:rsidRPr="00645ACF" w:rsidRDefault="00645ACF" w:rsidP="00645ACF">
      <w:pPr>
        <w:spacing w:after="0"/>
        <w:jc w:val="center"/>
        <w:rPr>
          <w:b/>
          <w:sz w:val="28"/>
          <w:szCs w:val="28"/>
        </w:rPr>
      </w:pPr>
      <w:r w:rsidRPr="00645ACF">
        <w:rPr>
          <w:b/>
          <w:sz w:val="28"/>
          <w:szCs w:val="28"/>
        </w:rPr>
        <w:t>insieme a scuole e famiglie</w:t>
      </w:r>
      <w:r w:rsidR="00AA362D" w:rsidRPr="00645ACF">
        <w:rPr>
          <w:b/>
          <w:sz w:val="28"/>
          <w:szCs w:val="28"/>
        </w:rPr>
        <w:br/>
      </w:r>
      <w:r w:rsidR="00C96099" w:rsidRPr="00645ACF">
        <w:rPr>
          <w:b/>
          <w:sz w:val="28"/>
          <w:szCs w:val="28"/>
        </w:rPr>
        <w:t>per un’azione preventiva di comunità</w:t>
      </w:r>
    </w:p>
    <w:p w14:paraId="12083E12" w14:textId="77777777" w:rsidR="00BF6AA4" w:rsidRDefault="00BF6AA4" w:rsidP="00964034">
      <w:pPr>
        <w:rPr>
          <w:sz w:val="28"/>
          <w:szCs w:val="28"/>
        </w:rPr>
      </w:pPr>
    </w:p>
    <w:p w14:paraId="01ACFA7B" w14:textId="3809B736" w:rsidR="00375A4A" w:rsidRPr="00964034" w:rsidRDefault="0054403C" w:rsidP="00964034">
      <w:pPr>
        <w:rPr>
          <w:sz w:val="28"/>
          <w:szCs w:val="28"/>
        </w:rPr>
      </w:pPr>
      <w:r>
        <w:rPr>
          <w:sz w:val="28"/>
          <w:szCs w:val="28"/>
        </w:rPr>
        <w:t xml:space="preserve">Firenze - </w:t>
      </w:r>
      <w:r w:rsidR="00964034">
        <w:rPr>
          <w:sz w:val="28"/>
          <w:szCs w:val="28"/>
        </w:rPr>
        <w:t>Incontri con le scuole, nelle biblioteche, presso le società sportive e un’attività di screening per individuare precocemente i ragazzi</w:t>
      </w:r>
      <w:r w:rsidR="008907BA">
        <w:rPr>
          <w:sz w:val="28"/>
          <w:szCs w:val="28"/>
        </w:rPr>
        <w:t xml:space="preserve"> e le ragazze</w:t>
      </w:r>
      <w:r w:rsidR="00964034">
        <w:rPr>
          <w:sz w:val="28"/>
          <w:szCs w:val="28"/>
        </w:rPr>
        <w:t xml:space="preserve"> a rischio di sviluppare disturbi della nutrizione e dell’alimentazione (DNA). È questo il cuore del programma </w:t>
      </w:r>
      <w:r w:rsidR="00964034" w:rsidRPr="00964034">
        <w:rPr>
          <w:sz w:val="28"/>
          <w:szCs w:val="28"/>
        </w:rPr>
        <w:t>“Nutriamoci di benessere”</w:t>
      </w:r>
      <w:r w:rsidR="00964034">
        <w:rPr>
          <w:sz w:val="28"/>
          <w:szCs w:val="28"/>
        </w:rPr>
        <w:t xml:space="preserve">, nato dalla collaborazione tra </w:t>
      </w:r>
      <w:r w:rsidR="00375A4A" w:rsidRPr="00964034">
        <w:rPr>
          <w:sz w:val="28"/>
          <w:szCs w:val="28"/>
        </w:rPr>
        <w:t>l’AOU Meyer IRCCS, l’Azienda USL Toscana Centro e la Società della Salute di Firenze</w:t>
      </w:r>
      <w:r>
        <w:rPr>
          <w:sz w:val="28"/>
          <w:szCs w:val="28"/>
        </w:rPr>
        <w:t xml:space="preserve">. Insieme, in collaborazione </w:t>
      </w:r>
      <w:r w:rsidR="00375A4A" w:rsidRPr="00964034">
        <w:rPr>
          <w:sz w:val="28"/>
          <w:szCs w:val="28"/>
        </w:rPr>
        <w:t xml:space="preserve">con l’Ufficio Scolastico Regionale e dell’ambito territoriale di Firenze, il </w:t>
      </w:r>
      <w:r>
        <w:rPr>
          <w:sz w:val="28"/>
          <w:szCs w:val="28"/>
        </w:rPr>
        <w:t>D</w:t>
      </w:r>
      <w:r w:rsidR="00375A4A" w:rsidRPr="00964034">
        <w:rPr>
          <w:sz w:val="28"/>
          <w:szCs w:val="28"/>
        </w:rPr>
        <w:t xml:space="preserve">ipartimento di Scienze della </w:t>
      </w:r>
      <w:r w:rsidR="008907BA">
        <w:rPr>
          <w:sz w:val="28"/>
          <w:szCs w:val="28"/>
        </w:rPr>
        <w:t>s</w:t>
      </w:r>
      <w:r w:rsidR="00375A4A" w:rsidRPr="00964034">
        <w:rPr>
          <w:sz w:val="28"/>
          <w:szCs w:val="28"/>
        </w:rPr>
        <w:t>alute e il Dipartimento di Scienze per l’</w:t>
      </w:r>
      <w:r w:rsidR="008907BA">
        <w:rPr>
          <w:sz w:val="28"/>
          <w:szCs w:val="28"/>
        </w:rPr>
        <w:t>e</w:t>
      </w:r>
      <w:r w:rsidR="00375A4A" w:rsidRPr="00964034">
        <w:rPr>
          <w:sz w:val="28"/>
          <w:szCs w:val="28"/>
        </w:rPr>
        <w:t>conomia e l’</w:t>
      </w:r>
      <w:r w:rsidR="008907BA">
        <w:rPr>
          <w:sz w:val="28"/>
          <w:szCs w:val="28"/>
        </w:rPr>
        <w:t>i</w:t>
      </w:r>
      <w:r w:rsidR="00375A4A" w:rsidRPr="00964034">
        <w:rPr>
          <w:sz w:val="28"/>
          <w:szCs w:val="28"/>
        </w:rPr>
        <w:t>mpresa dell’Università di Firenze</w:t>
      </w:r>
      <w:r w:rsidR="007733B2">
        <w:rPr>
          <w:sz w:val="28"/>
          <w:szCs w:val="28"/>
        </w:rPr>
        <w:t xml:space="preserve"> </w:t>
      </w:r>
      <w:r w:rsidR="007733B2" w:rsidRPr="007733B2">
        <w:rPr>
          <w:sz w:val="28"/>
          <w:szCs w:val="28"/>
        </w:rPr>
        <w:t>(finanziato dal PNRR nell’Ambito del</w:t>
      </w:r>
      <w:r w:rsidR="007733B2">
        <w:rPr>
          <w:sz w:val="28"/>
          <w:szCs w:val="28"/>
        </w:rPr>
        <w:t xml:space="preserve"> </w:t>
      </w:r>
      <w:proofErr w:type="spellStart"/>
      <w:r w:rsidR="007733B2" w:rsidRPr="007733B2">
        <w:rPr>
          <w:sz w:val="28"/>
          <w:szCs w:val="28"/>
        </w:rPr>
        <w:t>Tuscany</w:t>
      </w:r>
      <w:proofErr w:type="spellEnd"/>
      <w:r w:rsidR="007733B2" w:rsidRPr="007733B2">
        <w:rPr>
          <w:sz w:val="28"/>
          <w:szCs w:val="28"/>
        </w:rPr>
        <w:t xml:space="preserve"> Health </w:t>
      </w:r>
      <w:proofErr w:type="spellStart"/>
      <w:r w:rsidR="007733B2" w:rsidRPr="007733B2">
        <w:rPr>
          <w:sz w:val="28"/>
          <w:szCs w:val="28"/>
        </w:rPr>
        <w:t>Ecosystem</w:t>
      </w:r>
      <w:proofErr w:type="spellEnd"/>
      <w:r w:rsidR="007733B2" w:rsidRPr="007733B2">
        <w:rPr>
          <w:sz w:val="28"/>
          <w:szCs w:val="28"/>
        </w:rPr>
        <w:t xml:space="preserve"> - </w:t>
      </w:r>
      <w:proofErr w:type="spellStart"/>
      <w:r w:rsidR="007733B2" w:rsidRPr="007733B2">
        <w:rPr>
          <w:sz w:val="28"/>
          <w:szCs w:val="28"/>
        </w:rPr>
        <w:t>Spoke</w:t>
      </w:r>
      <w:proofErr w:type="spellEnd"/>
      <w:r w:rsidR="007733B2" w:rsidRPr="007733B2">
        <w:rPr>
          <w:sz w:val="28"/>
          <w:szCs w:val="28"/>
        </w:rPr>
        <w:t xml:space="preserve"> 10)</w:t>
      </w:r>
      <w:r w:rsidR="007733B2">
        <w:rPr>
          <w:sz w:val="28"/>
          <w:szCs w:val="28"/>
        </w:rPr>
        <w:t xml:space="preserve"> </w:t>
      </w:r>
      <w:r w:rsidR="00375A4A" w:rsidRPr="00964034">
        <w:rPr>
          <w:sz w:val="28"/>
          <w:szCs w:val="28"/>
        </w:rPr>
        <w:t xml:space="preserve">e la pediatria di famiglia, </w:t>
      </w:r>
      <w:r>
        <w:rPr>
          <w:sz w:val="28"/>
          <w:szCs w:val="28"/>
        </w:rPr>
        <w:t xml:space="preserve">hanno proposto di unire gli sforzi </w:t>
      </w:r>
      <w:r w:rsidR="00375A4A" w:rsidRPr="00964034">
        <w:rPr>
          <w:sz w:val="28"/>
          <w:szCs w:val="28"/>
        </w:rPr>
        <w:t xml:space="preserve">per realizzare nell’area pilota del </w:t>
      </w:r>
      <w:r w:rsidR="008907BA">
        <w:rPr>
          <w:sz w:val="28"/>
          <w:szCs w:val="28"/>
        </w:rPr>
        <w:t>Q</w:t>
      </w:r>
      <w:r w:rsidR="00375A4A" w:rsidRPr="00964034">
        <w:rPr>
          <w:sz w:val="28"/>
          <w:szCs w:val="28"/>
        </w:rPr>
        <w:t>uartiere 2 del Comune di Firenze un programma di interventi integrati finalizzato al contrasto dei DNA tra i ragazzi e le ragazze in età compresa tra 11 e 13 anni.</w:t>
      </w:r>
    </w:p>
    <w:p w14:paraId="6411EE17" w14:textId="48EC18EF" w:rsidR="00375A4A" w:rsidRPr="00964034" w:rsidRDefault="0054403C" w:rsidP="00375A4A">
      <w:pPr>
        <w:rPr>
          <w:sz w:val="28"/>
          <w:szCs w:val="28"/>
        </w:rPr>
      </w:pPr>
      <w:r w:rsidRPr="0054403C">
        <w:rPr>
          <w:b/>
          <w:sz w:val="28"/>
          <w:szCs w:val="28"/>
        </w:rPr>
        <w:t>Il programma.</w:t>
      </w:r>
      <w:r>
        <w:rPr>
          <w:sz w:val="28"/>
          <w:szCs w:val="28"/>
        </w:rPr>
        <w:t xml:space="preserve"> </w:t>
      </w:r>
      <w:r w:rsidR="00375A4A" w:rsidRPr="00964034">
        <w:rPr>
          <w:sz w:val="28"/>
          <w:szCs w:val="28"/>
        </w:rPr>
        <w:t>Il programma “Nutriamoci di benessere”</w:t>
      </w:r>
      <w:r w:rsidR="007524B0">
        <w:rPr>
          <w:sz w:val="28"/>
          <w:szCs w:val="28"/>
        </w:rPr>
        <w:t xml:space="preserve">, </w:t>
      </w:r>
      <w:r w:rsidR="00E25B52">
        <w:rPr>
          <w:sz w:val="28"/>
          <w:szCs w:val="28"/>
        </w:rPr>
        <w:t xml:space="preserve">che ha preso avvio a ottobre scorso, </w:t>
      </w:r>
      <w:r w:rsidR="007524B0">
        <w:rPr>
          <w:sz w:val="28"/>
          <w:szCs w:val="28"/>
        </w:rPr>
        <w:t xml:space="preserve">attraverso </w:t>
      </w:r>
      <w:r w:rsidR="00F23865">
        <w:rPr>
          <w:sz w:val="28"/>
          <w:szCs w:val="28"/>
        </w:rPr>
        <w:t xml:space="preserve">una serie di </w:t>
      </w:r>
      <w:r w:rsidR="00E25B52">
        <w:rPr>
          <w:sz w:val="28"/>
          <w:szCs w:val="28"/>
        </w:rPr>
        <w:t>interventi</w:t>
      </w:r>
      <w:r w:rsidR="00F23865">
        <w:rPr>
          <w:sz w:val="28"/>
          <w:szCs w:val="28"/>
        </w:rPr>
        <w:t xml:space="preserve"> che vedono protagonisti</w:t>
      </w:r>
      <w:r w:rsidR="007524B0">
        <w:rPr>
          <w:sz w:val="28"/>
          <w:szCs w:val="28"/>
        </w:rPr>
        <w:t xml:space="preserve"> </w:t>
      </w:r>
      <w:r w:rsidR="00F23865">
        <w:rPr>
          <w:sz w:val="28"/>
          <w:szCs w:val="28"/>
        </w:rPr>
        <w:t xml:space="preserve">gli specialisti della </w:t>
      </w:r>
      <w:r w:rsidR="00097D94">
        <w:rPr>
          <w:sz w:val="28"/>
          <w:szCs w:val="28"/>
        </w:rPr>
        <w:t>P</w:t>
      </w:r>
      <w:r w:rsidR="00F23865">
        <w:rPr>
          <w:sz w:val="28"/>
          <w:szCs w:val="28"/>
        </w:rPr>
        <w:t>sichiatria dell’</w:t>
      </w:r>
      <w:r w:rsidR="00BF6AA4">
        <w:rPr>
          <w:sz w:val="28"/>
          <w:szCs w:val="28"/>
        </w:rPr>
        <w:t>i</w:t>
      </w:r>
      <w:r w:rsidR="00F23865">
        <w:rPr>
          <w:sz w:val="28"/>
          <w:szCs w:val="28"/>
        </w:rPr>
        <w:t xml:space="preserve">nfanzia e dell’adolescenza e il </w:t>
      </w:r>
      <w:r w:rsidR="00BF6AA4">
        <w:rPr>
          <w:sz w:val="28"/>
          <w:szCs w:val="28"/>
        </w:rPr>
        <w:t>S</w:t>
      </w:r>
      <w:r w:rsidR="00F23865">
        <w:rPr>
          <w:sz w:val="28"/>
          <w:szCs w:val="28"/>
        </w:rPr>
        <w:t>ervizio di Psicologia ospedaliera del Meyer</w:t>
      </w:r>
      <w:r w:rsidR="0038332E">
        <w:rPr>
          <w:sz w:val="28"/>
          <w:szCs w:val="28"/>
        </w:rPr>
        <w:t xml:space="preserve">, </w:t>
      </w:r>
      <w:r w:rsidR="00D86B2B" w:rsidRPr="00097D94">
        <w:rPr>
          <w:sz w:val="28"/>
          <w:szCs w:val="28"/>
        </w:rPr>
        <w:t>gli operatori dell'Unità Funzionale Complessa per il trattamento dei DAN</w:t>
      </w:r>
      <w:r w:rsidR="00D13A4B">
        <w:rPr>
          <w:sz w:val="28"/>
          <w:szCs w:val="28"/>
        </w:rPr>
        <w:t xml:space="preserve"> e </w:t>
      </w:r>
      <w:r w:rsidR="0038332E">
        <w:rPr>
          <w:sz w:val="28"/>
          <w:szCs w:val="28"/>
        </w:rPr>
        <w:t>i professionisti</w:t>
      </w:r>
      <w:r w:rsidR="00D13A4B">
        <w:rPr>
          <w:sz w:val="28"/>
          <w:szCs w:val="28"/>
        </w:rPr>
        <w:t xml:space="preserve"> della Promozione alla Salute</w:t>
      </w:r>
      <w:r w:rsidR="00D86B2B" w:rsidRPr="00097D94">
        <w:rPr>
          <w:sz w:val="28"/>
          <w:szCs w:val="28"/>
        </w:rPr>
        <w:t xml:space="preserve"> della </w:t>
      </w:r>
      <w:proofErr w:type="spellStart"/>
      <w:r w:rsidR="00D86B2B" w:rsidRPr="00097D94">
        <w:rPr>
          <w:sz w:val="28"/>
          <w:szCs w:val="28"/>
        </w:rPr>
        <w:t>Ausl</w:t>
      </w:r>
      <w:proofErr w:type="spellEnd"/>
      <w:r w:rsidR="00D86B2B" w:rsidRPr="00097D94">
        <w:rPr>
          <w:sz w:val="28"/>
          <w:szCs w:val="28"/>
        </w:rPr>
        <w:t xml:space="preserve"> Toscana Centro</w:t>
      </w:r>
      <w:r w:rsidR="00BF6AA4">
        <w:rPr>
          <w:sz w:val="28"/>
          <w:szCs w:val="28"/>
        </w:rPr>
        <w:t>,</w:t>
      </w:r>
      <w:r w:rsidR="00375A4A" w:rsidRPr="00964034">
        <w:rPr>
          <w:sz w:val="28"/>
          <w:szCs w:val="28"/>
        </w:rPr>
        <w:t xml:space="preserve"> si pone l’obiettivo di rafforzare le risorse positive (autostima, resilienza e autoefficacia) degli studenti delle scuole secondarie di I grado del </w:t>
      </w:r>
      <w:r w:rsidR="001B7968">
        <w:rPr>
          <w:sz w:val="28"/>
          <w:szCs w:val="28"/>
        </w:rPr>
        <w:t>Q</w:t>
      </w:r>
      <w:r w:rsidR="00375A4A" w:rsidRPr="00964034">
        <w:rPr>
          <w:sz w:val="28"/>
          <w:szCs w:val="28"/>
        </w:rPr>
        <w:t>uartiere 2</w:t>
      </w:r>
      <w:r w:rsidR="001B7968">
        <w:rPr>
          <w:sz w:val="28"/>
          <w:szCs w:val="28"/>
        </w:rPr>
        <w:t>,</w:t>
      </w:r>
      <w:r w:rsidR="00375A4A" w:rsidRPr="00964034">
        <w:rPr>
          <w:sz w:val="28"/>
          <w:szCs w:val="28"/>
        </w:rPr>
        <w:t xml:space="preserve"> quali fattori protettivi per prevenire i DNA</w:t>
      </w:r>
      <w:r w:rsidR="001B7968">
        <w:rPr>
          <w:sz w:val="28"/>
          <w:szCs w:val="28"/>
        </w:rPr>
        <w:t xml:space="preserve">. Tra le priorità del programma anche quella di aumentare </w:t>
      </w:r>
      <w:r w:rsidR="00375A4A" w:rsidRPr="00964034">
        <w:rPr>
          <w:sz w:val="28"/>
          <w:szCs w:val="28"/>
        </w:rPr>
        <w:t>la consapevolezza e la sensibilità degli adulti di riferimento sul tema</w:t>
      </w:r>
      <w:r w:rsidR="00AA362D">
        <w:rPr>
          <w:sz w:val="28"/>
          <w:szCs w:val="28"/>
        </w:rPr>
        <w:t>,</w:t>
      </w:r>
      <w:r w:rsidR="001B7968">
        <w:rPr>
          <w:sz w:val="28"/>
          <w:szCs w:val="28"/>
        </w:rPr>
        <w:t xml:space="preserve"> in questo caso le famiglie </w:t>
      </w:r>
      <w:r w:rsidR="00375A4A" w:rsidRPr="00964034">
        <w:rPr>
          <w:sz w:val="28"/>
          <w:szCs w:val="28"/>
        </w:rPr>
        <w:t>dei ragazzi destinatari del programma</w:t>
      </w:r>
      <w:r w:rsidR="00AA362D">
        <w:rPr>
          <w:sz w:val="28"/>
          <w:szCs w:val="28"/>
        </w:rPr>
        <w:t xml:space="preserve"> </w:t>
      </w:r>
      <w:r w:rsidR="007524B0">
        <w:rPr>
          <w:sz w:val="28"/>
          <w:szCs w:val="28"/>
        </w:rPr>
        <w:t>e</w:t>
      </w:r>
      <w:r w:rsidR="00375A4A" w:rsidRPr="00964034">
        <w:rPr>
          <w:sz w:val="28"/>
          <w:szCs w:val="28"/>
        </w:rPr>
        <w:t xml:space="preserve"> i docenti delle scuole coinvolte, ma anche gli allenatori e istruttori delle realtà sportive che operano nel quartiere pilota, perché possano contribuire tutti alla costruzione di contesti di vita protettivi e promotori del benessere dei ragazzi e affinare le proprie capacità di riconoscere precocemente i segnali di allarme di DNA per poter attivare risposte tempestive appropriate.</w:t>
      </w:r>
      <w:r w:rsidR="00E66E08">
        <w:rPr>
          <w:sz w:val="28"/>
          <w:szCs w:val="28"/>
        </w:rPr>
        <w:t xml:space="preserve"> Uno sguardo attento dell’intera comunità che il programma sta cercando di rafforzare.</w:t>
      </w:r>
    </w:p>
    <w:p w14:paraId="3C7F1BED" w14:textId="24489DC5" w:rsidR="00375A4A" w:rsidRPr="00964034" w:rsidRDefault="008907BA" w:rsidP="00375A4A">
      <w:pPr>
        <w:rPr>
          <w:sz w:val="28"/>
          <w:szCs w:val="28"/>
        </w:rPr>
      </w:pPr>
      <w:r w:rsidRPr="008907BA">
        <w:rPr>
          <w:b/>
          <w:sz w:val="28"/>
          <w:szCs w:val="28"/>
        </w:rPr>
        <w:t>Lo screening.</w:t>
      </w:r>
      <w:r>
        <w:rPr>
          <w:sz w:val="28"/>
          <w:szCs w:val="28"/>
        </w:rPr>
        <w:t xml:space="preserve"> </w:t>
      </w:r>
      <w:r w:rsidR="00375A4A" w:rsidRPr="00964034">
        <w:rPr>
          <w:sz w:val="28"/>
          <w:szCs w:val="28"/>
        </w:rPr>
        <w:t xml:space="preserve">Il programma </w:t>
      </w:r>
      <w:r w:rsidR="002C7B21">
        <w:rPr>
          <w:sz w:val="28"/>
          <w:szCs w:val="28"/>
        </w:rPr>
        <w:t>ha previsto</w:t>
      </w:r>
      <w:r w:rsidR="00375A4A" w:rsidRPr="00964034">
        <w:rPr>
          <w:sz w:val="28"/>
          <w:szCs w:val="28"/>
        </w:rPr>
        <w:t xml:space="preserve"> anche la realizzazione di uno screening rivolto a tutti gli studenti delle scuole </w:t>
      </w:r>
      <w:r w:rsidR="00C96099">
        <w:rPr>
          <w:sz w:val="28"/>
          <w:szCs w:val="28"/>
        </w:rPr>
        <w:t>coinvolte per identificare coloro con</w:t>
      </w:r>
      <w:r w:rsidR="002C7B21">
        <w:rPr>
          <w:sz w:val="28"/>
          <w:szCs w:val="28"/>
        </w:rPr>
        <w:t xml:space="preserve"> un potenziale </w:t>
      </w:r>
      <w:r w:rsidR="00375A4A" w:rsidRPr="00964034">
        <w:rPr>
          <w:sz w:val="28"/>
          <w:szCs w:val="28"/>
        </w:rPr>
        <w:t xml:space="preserve">rischio di sviluppare un DNA. Le famiglie di questi studenti </w:t>
      </w:r>
      <w:r w:rsidR="002C7B21">
        <w:rPr>
          <w:sz w:val="28"/>
          <w:szCs w:val="28"/>
        </w:rPr>
        <w:t>sono state</w:t>
      </w:r>
      <w:r w:rsidR="007524B0">
        <w:rPr>
          <w:sz w:val="28"/>
          <w:szCs w:val="28"/>
        </w:rPr>
        <w:t xml:space="preserve"> invitate a seguire un percorso che prevede una</w:t>
      </w:r>
      <w:r w:rsidR="00375A4A" w:rsidRPr="00964034">
        <w:rPr>
          <w:sz w:val="28"/>
          <w:szCs w:val="28"/>
        </w:rPr>
        <w:t xml:space="preserve"> visita con il pediatra </w:t>
      </w:r>
      <w:r w:rsidR="002C7B21">
        <w:rPr>
          <w:sz w:val="28"/>
          <w:szCs w:val="28"/>
        </w:rPr>
        <w:t xml:space="preserve">o medico </w:t>
      </w:r>
      <w:r w:rsidR="00375A4A" w:rsidRPr="00964034">
        <w:rPr>
          <w:sz w:val="28"/>
          <w:szCs w:val="28"/>
        </w:rPr>
        <w:t xml:space="preserve">di </w:t>
      </w:r>
      <w:r w:rsidR="00375A4A" w:rsidRPr="00964034">
        <w:rPr>
          <w:sz w:val="28"/>
          <w:szCs w:val="28"/>
        </w:rPr>
        <w:lastRenderedPageBreak/>
        <w:t>famiglia per valutazione clinico-diagnostica, eventuale indirizzamento agli ambulatori specialistici per avvio precoce della presa in cura o ad attività psico-socio-educativa di gruppo utili a fornire strumenti protettivi rispetto ai DNA, con possibile monitoraggio periodico con pediatra.</w:t>
      </w:r>
      <w:r>
        <w:rPr>
          <w:sz w:val="28"/>
          <w:szCs w:val="28"/>
        </w:rPr>
        <w:t xml:space="preserve"> </w:t>
      </w:r>
      <w:r w:rsidR="00375A4A" w:rsidRPr="00964034">
        <w:rPr>
          <w:sz w:val="28"/>
          <w:szCs w:val="28"/>
        </w:rPr>
        <w:t xml:space="preserve">Il programma </w:t>
      </w:r>
      <w:r w:rsidR="002C7B21">
        <w:rPr>
          <w:sz w:val="28"/>
          <w:szCs w:val="28"/>
        </w:rPr>
        <w:t>si sta realizzando</w:t>
      </w:r>
      <w:r w:rsidR="00375A4A" w:rsidRPr="00964034">
        <w:rPr>
          <w:sz w:val="28"/>
          <w:szCs w:val="28"/>
        </w:rPr>
        <w:t xml:space="preserve"> lungo tutto l’anno scolastico 2024-25, con possibilità di follow-up in quello successivo.</w:t>
      </w:r>
    </w:p>
    <w:p w14:paraId="0D606713" w14:textId="7A2E7AC5" w:rsidR="00C61C2D" w:rsidRDefault="008907BA" w:rsidP="00375A4A">
      <w:pPr>
        <w:rPr>
          <w:sz w:val="28"/>
          <w:szCs w:val="28"/>
        </w:rPr>
      </w:pPr>
      <w:r w:rsidRPr="008907BA">
        <w:rPr>
          <w:b/>
          <w:sz w:val="28"/>
          <w:szCs w:val="28"/>
        </w:rPr>
        <w:t>Un progetto pilota.</w:t>
      </w:r>
      <w:r>
        <w:rPr>
          <w:sz w:val="28"/>
          <w:szCs w:val="28"/>
        </w:rPr>
        <w:t xml:space="preserve"> </w:t>
      </w:r>
      <w:r w:rsidR="00375A4A" w:rsidRPr="00964034">
        <w:rPr>
          <w:sz w:val="28"/>
          <w:szCs w:val="28"/>
        </w:rPr>
        <w:t>Il programma è realizzato come studio interventistico con il coinvolgimento di altre scuole secondarie di I grado di altri quartieri del Comune di Firenze come gruppo di controllo, in modo da verificarne l’impatto e poterne così valutare i risultati e l’opportunità di replicarlo in altri contesti del territorio toscano.</w:t>
      </w:r>
    </w:p>
    <w:p w14:paraId="6428C9FB" w14:textId="2643C1F5" w:rsidR="001F6E8E" w:rsidRDefault="001F6E8E" w:rsidP="00375A4A">
      <w:pPr>
        <w:rPr>
          <w:sz w:val="28"/>
          <w:szCs w:val="28"/>
        </w:rPr>
      </w:pPr>
      <w:r>
        <w:rPr>
          <w:sz w:val="28"/>
          <w:szCs w:val="28"/>
        </w:rPr>
        <w:t>Per info</w:t>
      </w:r>
      <w:r w:rsidR="00C055DE">
        <w:rPr>
          <w:sz w:val="28"/>
          <w:szCs w:val="28"/>
        </w:rPr>
        <w:t xml:space="preserve">: </w:t>
      </w:r>
      <w:hyperlink r:id="rId4" w:history="1">
        <w:r w:rsidR="00C055DE" w:rsidRPr="00BC7C95">
          <w:rPr>
            <w:rStyle w:val="Collegamentoipertestuale"/>
            <w:sz w:val="28"/>
            <w:szCs w:val="28"/>
          </w:rPr>
          <w:t>nutribenessere@meyer.it</w:t>
        </w:r>
      </w:hyperlink>
      <w:r w:rsidR="00C055DE">
        <w:rPr>
          <w:sz w:val="28"/>
          <w:szCs w:val="28"/>
        </w:rPr>
        <w:t xml:space="preserve"> </w:t>
      </w:r>
    </w:p>
    <w:p w14:paraId="412C9207" w14:textId="7A638F76" w:rsidR="001F6E8E" w:rsidRPr="00964034" w:rsidRDefault="001F6E8E" w:rsidP="00375A4A">
      <w:pPr>
        <w:rPr>
          <w:sz w:val="28"/>
          <w:szCs w:val="28"/>
        </w:rPr>
      </w:pPr>
      <w:bookmarkStart w:id="0" w:name="_GoBack"/>
      <w:bookmarkEnd w:id="0"/>
    </w:p>
    <w:sectPr w:rsidR="001F6E8E" w:rsidRPr="00964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67"/>
    <w:rsid w:val="00097D94"/>
    <w:rsid w:val="001B7968"/>
    <w:rsid w:val="001F6E8E"/>
    <w:rsid w:val="002C7B21"/>
    <w:rsid w:val="00375A4A"/>
    <w:rsid w:val="0038332E"/>
    <w:rsid w:val="003F4AD8"/>
    <w:rsid w:val="0054403C"/>
    <w:rsid w:val="005E4367"/>
    <w:rsid w:val="00645ACF"/>
    <w:rsid w:val="007524B0"/>
    <w:rsid w:val="007733B2"/>
    <w:rsid w:val="007F29D1"/>
    <w:rsid w:val="008851B0"/>
    <w:rsid w:val="008907BA"/>
    <w:rsid w:val="00964034"/>
    <w:rsid w:val="00AA362D"/>
    <w:rsid w:val="00AF1610"/>
    <w:rsid w:val="00B4063F"/>
    <w:rsid w:val="00BF6AA4"/>
    <w:rsid w:val="00C055DE"/>
    <w:rsid w:val="00C61C2D"/>
    <w:rsid w:val="00C96099"/>
    <w:rsid w:val="00D13A4B"/>
    <w:rsid w:val="00D86B2B"/>
    <w:rsid w:val="00DB7E1F"/>
    <w:rsid w:val="00E25B52"/>
    <w:rsid w:val="00E66E08"/>
    <w:rsid w:val="00F23865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FFE4"/>
  <w15:chartTrackingRefBased/>
  <w15:docId w15:val="{C9D3D80A-47F4-4A2B-AC9F-8BA0D45C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5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tribenessere@mey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</dc:creator>
  <cp:keywords/>
  <dc:description/>
  <cp:lastModifiedBy>righi</cp:lastModifiedBy>
  <cp:revision>7</cp:revision>
  <dcterms:created xsi:type="dcterms:W3CDTF">2025-03-18T11:49:00Z</dcterms:created>
  <dcterms:modified xsi:type="dcterms:W3CDTF">2025-03-26T08:43:00Z</dcterms:modified>
</cp:coreProperties>
</file>